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E1D43" w14:textId="77777777" w:rsidR="00F0078A" w:rsidRDefault="00F0078A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90" w:type="dxa"/>
        <w:tblInd w:w="1005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5"/>
        <w:gridCol w:w="3765"/>
      </w:tblGrid>
      <w:tr w:rsidR="00F0078A" w14:paraId="31D7BF3A" w14:textId="77777777">
        <w:trPr>
          <w:trHeight w:val="13380"/>
        </w:trPr>
        <w:tc>
          <w:tcPr>
            <w:tcW w:w="6225" w:type="dxa"/>
            <w:shd w:val="clear" w:color="auto" w:fill="FFFFFF"/>
            <w:tcMar>
              <w:left w:w="576" w:type="dxa"/>
              <w:right w:w="1152" w:type="dxa"/>
            </w:tcMar>
          </w:tcPr>
          <w:p w14:paraId="1BD55D26" w14:textId="77777777" w:rsidR="00F0078A" w:rsidRDefault="00E52623">
            <w:pPr>
              <w:pStyle w:val="Title"/>
              <w:contextualSpacing w:val="0"/>
              <w:rPr>
                <w:color w:val="000000"/>
                <w:sz w:val="120"/>
                <w:szCs w:val="120"/>
              </w:rPr>
            </w:pPr>
            <w:r>
              <w:rPr>
                <w:color w:val="000000"/>
                <w:sz w:val="120"/>
                <w:szCs w:val="120"/>
              </w:rPr>
              <w:t>Quarter 2</w:t>
            </w:r>
          </w:p>
          <w:p w14:paraId="63632B0F" w14:textId="77777777" w:rsidR="00F0078A" w:rsidRDefault="00E52623">
            <w:pPr>
              <w:pStyle w:val="Title"/>
              <w:contextualSpacing w:val="0"/>
              <w:rPr>
                <w:color w:val="000000"/>
                <w:sz w:val="120"/>
                <w:szCs w:val="120"/>
              </w:rPr>
            </w:pPr>
            <w:r>
              <w:rPr>
                <w:color w:val="000000"/>
                <w:sz w:val="120"/>
                <w:szCs w:val="120"/>
              </w:rPr>
              <w:t>Awards Ceremony</w:t>
            </w:r>
          </w:p>
          <w:p w14:paraId="6E77B763" w14:textId="77777777" w:rsidR="00F0078A" w:rsidRDefault="00E52623">
            <w:pPr>
              <w:spacing w:before="360" w:line="216" w:lineRule="auto"/>
              <w:rPr>
                <w:smallCaps/>
                <w:color w:val="000000"/>
                <w:sz w:val="48"/>
                <w:szCs w:val="48"/>
              </w:rPr>
            </w:pPr>
            <w:r>
              <w:rPr>
                <w:smallCaps/>
                <w:color w:val="000000"/>
                <w:sz w:val="48"/>
                <w:szCs w:val="48"/>
              </w:rPr>
              <w:t>W</w:t>
            </w:r>
            <w:r>
              <w:rPr>
                <w:smallCaps/>
                <w:color w:val="000000"/>
                <w:sz w:val="48"/>
                <w:szCs w:val="48"/>
              </w:rPr>
              <w:t>ho</w:t>
            </w:r>
            <w:r>
              <w:rPr>
                <w:smallCaps/>
                <w:color w:val="000000"/>
                <w:sz w:val="48"/>
                <w:szCs w:val="48"/>
              </w:rPr>
              <w:t>?</w:t>
            </w:r>
          </w:p>
          <w:p w14:paraId="01C3421C" w14:textId="77777777" w:rsidR="00F0078A" w:rsidRDefault="00E52623">
            <w:pPr>
              <w:spacing w:before="40" w:line="211" w:lineRule="auto"/>
              <w:rPr>
                <w:color w:val="000000"/>
                <w:sz w:val="76"/>
                <w:szCs w:val="76"/>
              </w:rPr>
            </w:pPr>
            <w:r>
              <w:rPr>
                <w:color w:val="000000"/>
                <w:sz w:val="76"/>
                <w:szCs w:val="76"/>
              </w:rPr>
              <w:t>Kindergarten Students</w:t>
            </w:r>
          </w:p>
          <w:p w14:paraId="3ACBEA70" w14:textId="77777777" w:rsidR="00F0078A" w:rsidRDefault="00E52623">
            <w:pPr>
              <w:spacing w:before="360" w:line="216" w:lineRule="auto"/>
              <w:rPr>
                <w:smallCaps/>
                <w:color w:val="000000"/>
                <w:sz w:val="48"/>
                <w:szCs w:val="48"/>
              </w:rPr>
            </w:pPr>
            <w:r>
              <w:rPr>
                <w:smallCaps/>
                <w:color w:val="000000"/>
                <w:sz w:val="48"/>
                <w:szCs w:val="48"/>
              </w:rPr>
              <w:t>When?</w:t>
            </w:r>
          </w:p>
          <w:p w14:paraId="3BEDA25B" w14:textId="77777777" w:rsidR="00F0078A" w:rsidRDefault="00E52623">
            <w:pPr>
              <w:spacing w:before="40" w:line="211" w:lineRule="auto"/>
              <w:rPr>
                <w:color w:val="000000"/>
                <w:sz w:val="76"/>
                <w:szCs w:val="76"/>
                <w:vertAlign w:val="superscript"/>
              </w:rPr>
            </w:pPr>
            <w:r>
              <w:rPr>
                <w:color w:val="000000"/>
                <w:sz w:val="76"/>
                <w:szCs w:val="76"/>
              </w:rPr>
              <w:t xml:space="preserve">February </w:t>
            </w:r>
            <w:r>
              <w:rPr>
                <w:color w:val="000000"/>
                <w:sz w:val="76"/>
                <w:szCs w:val="76"/>
              </w:rPr>
              <w:t>21</w:t>
            </w:r>
            <w:r w:rsidR="00E34D7C">
              <w:rPr>
                <w:color w:val="000000"/>
                <w:sz w:val="76"/>
                <w:szCs w:val="76"/>
              </w:rPr>
              <w:t>st</w:t>
            </w:r>
            <w:bookmarkStart w:id="0" w:name="_GoBack"/>
            <w:bookmarkEnd w:id="0"/>
          </w:p>
          <w:p w14:paraId="267A5B78" w14:textId="77777777" w:rsidR="00F0078A" w:rsidRDefault="00E52623">
            <w:pPr>
              <w:spacing w:before="40" w:line="211" w:lineRule="auto"/>
              <w:rPr>
                <w:color w:val="000000"/>
                <w:sz w:val="76"/>
                <w:szCs w:val="76"/>
                <w:vertAlign w:val="superscript"/>
              </w:rPr>
            </w:pPr>
            <w:r>
              <w:rPr>
                <w:color w:val="000000"/>
                <w:sz w:val="76"/>
                <w:szCs w:val="76"/>
                <w:vertAlign w:val="superscript"/>
              </w:rPr>
              <w:t>11:00am</w:t>
            </w:r>
          </w:p>
          <w:p w14:paraId="3F13DF57" w14:textId="77777777" w:rsidR="00F0078A" w:rsidRDefault="00E52623">
            <w:pPr>
              <w:spacing w:before="540" w:line="216" w:lineRule="auto"/>
              <w:rPr>
                <w:smallCaps/>
                <w:color w:val="000000"/>
                <w:sz w:val="48"/>
                <w:szCs w:val="48"/>
              </w:rPr>
            </w:pPr>
            <w:r>
              <w:rPr>
                <w:smallCaps/>
                <w:color w:val="000000"/>
                <w:sz w:val="48"/>
                <w:szCs w:val="48"/>
              </w:rPr>
              <w:t>Where?</w:t>
            </w:r>
          </w:p>
          <w:p w14:paraId="786BD0C9" w14:textId="77777777" w:rsidR="00F0078A" w:rsidRDefault="00E52623">
            <w:pPr>
              <w:spacing w:before="40" w:line="211" w:lineRule="auto"/>
              <w:rPr>
                <w:color w:val="000000"/>
                <w:sz w:val="72"/>
                <w:szCs w:val="72"/>
              </w:rPr>
            </w:pPr>
            <w:r>
              <w:rPr>
                <w:color w:val="000000"/>
                <w:sz w:val="72"/>
                <w:szCs w:val="72"/>
              </w:rPr>
              <w:t xml:space="preserve">SES </w:t>
            </w:r>
            <w:r>
              <w:rPr>
                <w:color w:val="000000"/>
                <w:sz w:val="72"/>
                <w:szCs w:val="72"/>
              </w:rPr>
              <w:t xml:space="preserve">Activity Room </w:t>
            </w:r>
          </w:p>
          <w:p w14:paraId="5B35BA76" w14:textId="77777777" w:rsidR="00F0078A" w:rsidRDefault="00E52623">
            <w:pPr>
              <w:spacing w:before="40" w:line="211" w:lineRule="auto"/>
              <w:rPr>
                <w:color w:val="000000"/>
                <w:sz w:val="66"/>
                <w:szCs w:val="66"/>
              </w:rPr>
            </w:pPr>
            <w:r>
              <w:rPr>
                <w:color w:val="000000"/>
                <w:sz w:val="24"/>
                <w:szCs w:val="24"/>
              </w:rPr>
              <w:t xml:space="preserve">All guests should sign-in at the table in the front lobby. </w:t>
            </w:r>
          </w:p>
        </w:tc>
        <w:tc>
          <w:tcPr>
            <w:tcW w:w="3765" w:type="dxa"/>
            <w:shd w:val="clear" w:color="auto" w:fill="FFFFFF"/>
            <w:tcMar>
              <w:left w:w="374" w:type="dxa"/>
              <w:right w:w="144" w:type="dxa"/>
            </w:tcMar>
          </w:tcPr>
          <w:p w14:paraId="373F1C0E" w14:textId="77777777" w:rsidR="00F0078A" w:rsidRDefault="00E52623">
            <w:pPr>
              <w:spacing w:line="216" w:lineRule="auto"/>
              <w:jc w:val="center"/>
              <w:rPr>
                <w:smallCaps/>
                <w:color w:val="000000"/>
                <w:sz w:val="60"/>
                <w:szCs w:val="60"/>
              </w:rPr>
            </w:pPr>
            <w:r>
              <w:rPr>
                <w:smallCaps/>
                <w:color w:val="000000"/>
                <w:sz w:val="60"/>
                <w:szCs w:val="60"/>
              </w:rPr>
              <w:t>All Parents and Guardians are invited!</w:t>
            </w:r>
          </w:p>
          <w:p w14:paraId="0B24211A" w14:textId="77777777" w:rsidR="00F0078A" w:rsidRDefault="00E52623">
            <w:pPr>
              <w:spacing w:line="216" w:lineRule="auto"/>
              <w:jc w:val="center"/>
              <w:rPr>
                <w:smallCaps/>
                <w:color w:val="000000"/>
                <w:sz w:val="52"/>
                <w:szCs w:val="52"/>
              </w:rPr>
            </w:pPr>
            <w:r>
              <w:pict w14:anchorId="0F6E1AC0">
                <v:rect id="_x0000_i1025" style="width:0;height:1.5pt" o:hralign="center" o:hrstd="t" o:hr="t" fillcolor="#a0a0a0" stroked="f"/>
              </w:pict>
            </w:r>
          </w:p>
          <w:p w14:paraId="04169806" w14:textId="77777777" w:rsidR="00F0078A" w:rsidRDefault="00E52623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smallCaps/>
                <w:color w:val="000000"/>
                <w:sz w:val="52"/>
                <w:szCs w:val="52"/>
              </w:rPr>
              <w:t>Class Awards</w:t>
            </w:r>
          </w:p>
          <w:p w14:paraId="71D2CCC8" w14:textId="77777777" w:rsidR="00F0078A" w:rsidRDefault="00F0078A">
            <w:pPr>
              <w:jc w:val="center"/>
              <w:rPr>
                <w:color w:val="000000"/>
              </w:rPr>
            </w:pPr>
          </w:p>
          <w:p w14:paraId="3F07141C" w14:textId="77777777" w:rsidR="00F0078A" w:rsidRDefault="00E52623">
            <w:pPr>
              <w:jc w:val="center"/>
              <w:rPr>
                <w:smallCaps/>
                <w:color w:val="000000"/>
                <w:sz w:val="52"/>
                <w:szCs w:val="52"/>
              </w:rPr>
            </w:pPr>
            <w:r>
              <w:pict w14:anchorId="0E04FE69">
                <v:rect id="_x0000_i1026" style="width:0;height:1.5pt" o:hralign="center" o:hrstd="t" o:hr="t" fillcolor="#a0a0a0" stroked="f"/>
              </w:pict>
            </w:r>
            <w:r>
              <w:rPr>
                <w:smallCaps/>
                <w:color w:val="000000"/>
                <w:sz w:val="52"/>
                <w:szCs w:val="52"/>
              </w:rPr>
              <w:t xml:space="preserve">Character  </w:t>
            </w:r>
          </w:p>
          <w:p w14:paraId="0D9B4EF7" w14:textId="77777777" w:rsidR="00F0078A" w:rsidRDefault="00E52623">
            <w:pPr>
              <w:jc w:val="center"/>
              <w:rPr>
                <w:smallCaps/>
                <w:color w:val="000000"/>
                <w:sz w:val="52"/>
                <w:szCs w:val="52"/>
              </w:rPr>
            </w:pPr>
            <w:r>
              <w:rPr>
                <w:smallCaps/>
                <w:color w:val="000000"/>
                <w:sz w:val="52"/>
                <w:szCs w:val="52"/>
              </w:rPr>
              <w:t>Awards</w:t>
            </w:r>
          </w:p>
          <w:p w14:paraId="1A311693" w14:textId="77777777" w:rsidR="00F0078A" w:rsidRDefault="00E52623">
            <w:pPr>
              <w:jc w:val="center"/>
              <w:rPr>
                <w:smallCaps/>
                <w:color w:val="000000"/>
                <w:sz w:val="52"/>
                <w:szCs w:val="52"/>
              </w:rPr>
            </w:pPr>
            <w:r>
              <w:rPr>
                <w:color w:val="000000"/>
                <w:sz w:val="24"/>
                <w:szCs w:val="24"/>
              </w:rPr>
              <w:t>Two students from each class will be recognized for showing Safety and Responsibility</w:t>
            </w:r>
          </w:p>
          <w:p w14:paraId="683BCBC2" w14:textId="77777777" w:rsidR="00F0078A" w:rsidRDefault="00F0078A">
            <w:pPr>
              <w:rPr>
                <w:color w:val="000000"/>
              </w:rPr>
            </w:pPr>
          </w:p>
          <w:p w14:paraId="5904C0D2" w14:textId="77777777" w:rsidR="00F0078A" w:rsidRDefault="00E52623">
            <w:pPr>
              <w:jc w:val="center"/>
              <w:rPr>
                <w:smallCaps/>
                <w:color w:val="000000"/>
                <w:sz w:val="44"/>
                <w:szCs w:val="44"/>
              </w:rPr>
            </w:pPr>
            <w:r>
              <w:pict w14:anchorId="70A0C0A2">
                <v:rect id="_x0000_i1027" style="width:0;height:1.5pt" o:hralign="center" o:hrstd="t" o:hr="t" fillcolor="#a0a0a0" stroked="f"/>
              </w:pict>
            </w:r>
          </w:p>
          <w:p w14:paraId="26660EFC" w14:textId="77777777" w:rsidR="00F0078A" w:rsidRDefault="00E52623">
            <w:pPr>
              <w:jc w:val="center"/>
              <w:rPr>
                <w:smallCaps/>
                <w:color w:val="000000"/>
                <w:sz w:val="52"/>
                <w:szCs w:val="52"/>
              </w:rPr>
            </w:pPr>
            <w:r>
              <w:rPr>
                <w:smallCaps/>
                <w:color w:val="000000"/>
                <w:sz w:val="52"/>
                <w:szCs w:val="52"/>
              </w:rPr>
              <w:t>Attendance Recognition</w:t>
            </w:r>
          </w:p>
          <w:p w14:paraId="34599318" w14:textId="77777777" w:rsidR="00F0078A" w:rsidRDefault="00E52623">
            <w:pPr>
              <w:jc w:val="center"/>
              <w:rPr>
                <w:smallCaps/>
                <w:color w:val="000000"/>
                <w:sz w:val="52"/>
                <w:szCs w:val="52"/>
              </w:rPr>
            </w:pPr>
            <w:r>
              <w:rPr>
                <w:color w:val="000000"/>
                <w:sz w:val="24"/>
                <w:szCs w:val="24"/>
              </w:rPr>
              <w:t>Students with who were present and on time 96%  of 2nd quarter will be recognized.</w:t>
            </w:r>
          </w:p>
          <w:p w14:paraId="6B6CC660" w14:textId="77777777" w:rsidR="00F0078A" w:rsidRDefault="00E52623">
            <w:pPr>
              <w:jc w:val="center"/>
              <w:rPr>
                <w:smallCaps/>
                <w:color w:val="000000"/>
                <w:sz w:val="52"/>
                <w:szCs w:val="52"/>
              </w:rPr>
            </w:pPr>
            <w:r>
              <w:pict w14:anchorId="620AF36C">
                <v:rect id="_x0000_i1028" style="width:0;height:1.5pt" o:hralign="center" o:hrstd="t" o:hr="t" fillcolor="#a0a0a0" stroked="f"/>
              </w:pict>
            </w:r>
            <w:r>
              <w:rPr>
                <w:smallCaps/>
                <w:color w:val="000000"/>
                <w:sz w:val="52"/>
                <w:szCs w:val="52"/>
              </w:rPr>
              <w:t>Effort Award</w:t>
            </w:r>
          </w:p>
          <w:p w14:paraId="470335BA" w14:textId="77777777" w:rsidR="00F0078A" w:rsidRDefault="00E52623">
            <w:pPr>
              <w:jc w:val="center"/>
              <w:rPr>
                <w:smallCaps/>
                <w:color w:val="000000"/>
                <w:sz w:val="52"/>
                <w:szCs w:val="52"/>
              </w:rPr>
            </w:pPr>
            <w:r>
              <w:rPr>
                <w:color w:val="000000"/>
                <w:sz w:val="24"/>
                <w:szCs w:val="24"/>
              </w:rPr>
              <w:t>One student from each class will receive the Soaring Swan Award.</w:t>
            </w:r>
          </w:p>
          <w:p w14:paraId="61310D4A" w14:textId="77777777" w:rsidR="00F0078A" w:rsidRDefault="00F0078A">
            <w:pPr>
              <w:rPr>
                <w:color w:val="000000"/>
              </w:rPr>
            </w:pPr>
          </w:p>
        </w:tc>
      </w:tr>
    </w:tbl>
    <w:p w14:paraId="3CCFEAC3" w14:textId="77777777" w:rsidR="00F0078A" w:rsidRDefault="00F0078A">
      <w:pPr>
        <w:rPr>
          <w:sz w:val="12"/>
          <w:szCs w:val="12"/>
        </w:rPr>
      </w:pPr>
    </w:p>
    <w:sectPr w:rsidR="00F0078A">
      <w:headerReference w:type="default" r:id="rId6"/>
      <w:pgSz w:w="12240" w:h="15840"/>
      <w:pgMar w:top="576" w:right="720" w:bottom="576" w:left="720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ED459" w14:textId="77777777" w:rsidR="00E52623" w:rsidRDefault="00E52623">
      <w:pPr>
        <w:spacing w:line="240" w:lineRule="auto"/>
      </w:pPr>
      <w:r>
        <w:separator/>
      </w:r>
    </w:p>
  </w:endnote>
  <w:endnote w:type="continuationSeparator" w:id="0">
    <w:p w14:paraId="5CFCFEF8" w14:textId="77777777" w:rsidR="00E52623" w:rsidRDefault="00E52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3A45B" w14:textId="77777777" w:rsidR="00E52623" w:rsidRDefault="00E52623">
      <w:pPr>
        <w:spacing w:line="240" w:lineRule="auto"/>
      </w:pPr>
      <w:r>
        <w:separator/>
      </w:r>
    </w:p>
  </w:footnote>
  <w:footnote w:type="continuationSeparator" w:id="0">
    <w:p w14:paraId="14727683" w14:textId="77777777" w:rsidR="00E52623" w:rsidRDefault="00E526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B2AE2" w14:textId="77777777" w:rsidR="00F0078A" w:rsidRDefault="00F0078A">
    <w:pPr>
      <w:tabs>
        <w:tab w:val="left" w:pos="504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078A"/>
    <w:rsid w:val="00E34D7C"/>
    <w:rsid w:val="00E52623"/>
    <w:rsid w:val="00F0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F1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mpact" w:eastAsia="Impact" w:hAnsi="Impact" w:cs="Impact"/>
        <w:color w:val="FFFFFF"/>
        <w:sz w:val="28"/>
        <w:szCs w:val="2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192" w:lineRule="auto"/>
      <w:ind w:left="-72"/>
      <w:contextualSpacing/>
    </w:pPr>
    <w:rPr>
      <w:smallCaps/>
      <w:sz w:val="180"/>
      <w:szCs w:val="180"/>
    </w:rPr>
  </w:style>
  <w:style w:type="paragraph" w:styleId="Subtitle">
    <w:name w:val="Subtitle"/>
    <w:basedOn w:val="Normal"/>
    <w:next w:val="Normal"/>
    <w:pPr>
      <w:spacing w:after="160"/>
    </w:pPr>
    <w:rPr>
      <w:color w:val="595959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533" w:type="dxa"/>
        <w:left w:w="144" w:type="dxa"/>
        <w:bottom w:w="144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Macintosh Word</Application>
  <DocSecurity>0</DocSecurity>
  <Lines>3</Lines>
  <Paragraphs>1</Paragraphs>
  <ScaleCrop>false</ScaleCrop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2018-02-08T00:39:00Z</dcterms:created>
  <dcterms:modified xsi:type="dcterms:W3CDTF">2018-02-08T00:39:00Z</dcterms:modified>
</cp:coreProperties>
</file>